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BEA12" w14:textId="77777777" w:rsidR="00A723FF" w:rsidRDefault="00A723FF" w:rsidP="00A723FF">
      <w:pPr>
        <w:spacing w:line="0" w:lineRule="atLeast"/>
        <w:rPr>
          <w:sz w:val="28"/>
          <w:szCs w:val="28"/>
        </w:rPr>
      </w:pPr>
    </w:p>
    <w:p w14:paraId="7BCF8289" w14:textId="77777777"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14:paraId="45504B75" w14:textId="77777777" w:rsidTr="001E20AE">
        <w:tc>
          <w:tcPr>
            <w:tcW w:w="5381" w:type="dxa"/>
          </w:tcPr>
          <w:p w14:paraId="62CFC558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14:paraId="57D2994F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14:paraId="345D2751" w14:textId="77777777" w:rsidTr="001E20AE">
        <w:tc>
          <w:tcPr>
            <w:tcW w:w="5381" w:type="dxa"/>
          </w:tcPr>
          <w:p w14:paraId="346BA697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14:paraId="20E2B597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14:paraId="3D433F00" w14:textId="77777777" w:rsidTr="001E20AE">
        <w:tc>
          <w:tcPr>
            <w:tcW w:w="5381" w:type="dxa"/>
          </w:tcPr>
          <w:p w14:paraId="74BA1082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14:paraId="21185360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14:paraId="2228A2D2" w14:textId="77777777" w:rsidTr="001E20AE">
        <w:tc>
          <w:tcPr>
            <w:tcW w:w="5381" w:type="dxa"/>
          </w:tcPr>
          <w:p w14:paraId="57D4B485" w14:textId="77777777"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161E4423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14:paraId="74C7A96E" w14:textId="77777777" w:rsidTr="001E20AE">
        <w:tc>
          <w:tcPr>
            <w:tcW w:w="5381" w:type="dxa"/>
          </w:tcPr>
          <w:p w14:paraId="0BFB1D4C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3B9F994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3852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14:paraId="49A80BD2" w14:textId="77777777" w:rsidTr="001E20AE">
        <w:tc>
          <w:tcPr>
            <w:tcW w:w="5381" w:type="dxa"/>
          </w:tcPr>
          <w:p w14:paraId="2ABBD819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14:paraId="035E09BB" w14:textId="77777777"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385244">
              <w:rPr>
                <w:rFonts w:ascii="標楷體" w:eastAsia="標楷體" w:hAnsi="標楷體"/>
                <w:szCs w:val="24"/>
              </w:rPr>
              <w:t>1</w:t>
            </w:r>
          </w:p>
        </w:tc>
      </w:tr>
      <w:tr w:rsidR="00412F53" w14:paraId="701E4FF2" w14:textId="77777777" w:rsidTr="001E20AE">
        <w:tc>
          <w:tcPr>
            <w:tcW w:w="5381" w:type="dxa"/>
          </w:tcPr>
          <w:p w14:paraId="4EDA5CAB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14:paraId="2A21DCBF" w14:textId="77777777"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14:paraId="44054BE4" w14:textId="77777777" w:rsidTr="001E20AE">
        <w:tc>
          <w:tcPr>
            <w:tcW w:w="5381" w:type="dxa"/>
          </w:tcPr>
          <w:p w14:paraId="55EDD878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14:paraId="2096609E" w14:textId="77777777"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385244">
              <w:rPr>
                <w:rFonts w:ascii="標楷體" w:eastAsia="標楷體" w:hAnsi="標楷體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14:paraId="7656B4D3" w14:textId="77777777" w:rsidTr="001E20AE">
        <w:tc>
          <w:tcPr>
            <w:tcW w:w="5381" w:type="dxa"/>
          </w:tcPr>
          <w:p w14:paraId="1A3D300A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3868AAAD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14:paraId="22688DC9" w14:textId="1E370E07"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274D8A">
              <w:rPr>
                <w:rFonts w:ascii="標楷體" w:eastAsia="標楷體" w:hAnsi="標楷體" w:hint="eastAsia"/>
                <w:szCs w:val="24"/>
              </w:rPr>
              <w:t>5</w:t>
            </w:r>
            <w:r w:rsidR="00161812">
              <w:rPr>
                <w:rFonts w:ascii="標楷體" w:eastAsia="標楷體" w:hAnsi="標楷體" w:hint="eastAsia"/>
                <w:szCs w:val="24"/>
              </w:rPr>
              <w:t>-</w:t>
            </w:r>
            <w:r w:rsidR="00274D8A">
              <w:rPr>
                <w:rFonts w:ascii="標楷體" w:eastAsia="標楷體" w:hAnsi="標楷體" w:hint="eastAsia"/>
                <w:szCs w:val="24"/>
              </w:rPr>
              <w:t>000</w:t>
            </w:r>
            <w:r w:rsidR="00EB0A35">
              <w:rPr>
                <w:rFonts w:ascii="標楷體" w:eastAsia="標楷體" w:hAnsi="標楷體" w:hint="eastAsia"/>
                <w:szCs w:val="24"/>
              </w:rPr>
              <w:t>2</w:t>
            </w:r>
          </w:p>
          <w:p w14:paraId="292CF969" w14:textId="77777777" w:rsidR="00EB0A35" w:rsidRDefault="005B182C" w:rsidP="000656E9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EB0A35" w:rsidRPr="00EB0A35">
              <w:rPr>
                <w:rFonts w:ascii="標楷體" w:eastAsia="標楷體" w:hAnsi="標楷體" w:hint="eastAsia"/>
                <w:szCs w:val="24"/>
              </w:rPr>
              <w:t>去中心化綜合任務圖台可行性技術研</w:t>
            </w:r>
          </w:p>
          <w:p w14:paraId="3CD5EFA0" w14:textId="1FFC3293" w:rsidR="009C3C99" w:rsidRPr="00541C96" w:rsidRDefault="00EB0A35" w:rsidP="000656E9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Cs w:val="24"/>
              </w:rPr>
            </w:pPr>
            <w:r w:rsidRPr="00EB0A35">
              <w:rPr>
                <w:rFonts w:ascii="標楷體" w:eastAsia="標楷體" w:hAnsi="標楷體" w:hint="eastAsia"/>
                <w:szCs w:val="24"/>
              </w:rPr>
              <w:t>究第一期委託勞務案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14:paraId="4F4D85A8" w14:textId="77777777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63EB79" w14:textId="77777777" w:rsidR="009C3C99" w:rsidRDefault="009C3C99" w:rsidP="00F434D7"/>
        </w:tc>
      </w:tr>
      <w:tr w:rsidR="006A5758" w14:paraId="517EE1D4" w14:textId="77777777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0D4BE1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24EC60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48CFF9D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36CA41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F9FD80" w14:textId="77777777"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14:paraId="1EA6FF76" w14:textId="77777777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AA630D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A6A5D1" w14:textId="77777777"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41053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633257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8F2CEB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BAE9C4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14:paraId="0AB580F8" w14:textId="7777777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A32411" w14:textId="77777777"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0A5248" w14:textId="77777777" w:rsidR="00EB0A35" w:rsidRDefault="00EB0A35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/>
                <w:sz w:val="28"/>
              </w:rPr>
            </w:pPr>
            <w:r w:rsidRPr="00EB0A35">
              <w:rPr>
                <w:rFonts w:ascii="標楷體" w:eastAsia="標楷體" w:hint="eastAsia"/>
                <w:sz w:val="28"/>
              </w:rPr>
              <w:t>去中心化綜合任務圖台可行性技術研究</w:t>
            </w:r>
          </w:p>
          <w:p w14:paraId="01334E25" w14:textId="730369B9" w:rsidR="00744824" w:rsidRDefault="00EB0A35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/>
                <w:sz w:val="28"/>
              </w:rPr>
            </w:pPr>
            <w:r w:rsidRPr="00EB0A35">
              <w:rPr>
                <w:rFonts w:ascii="標楷體" w:eastAsia="標楷體" w:hint="eastAsia"/>
                <w:sz w:val="28"/>
              </w:rPr>
              <w:t>第一期委託勞務案</w:t>
            </w:r>
          </w:p>
          <w:p w14:paraId="28498974" w14:textId="77777777"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2B00D5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CBBA9E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C30950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493650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14:paraId="4B3D79A4" w14:textId="77777777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215EC4" w14:textId="77777777" w:rsidR="00BB2D75" w:rsidRPr="005626CF" w:rsidRDefault="006E023F" w:rsidP="005626CF">
            <w:pPr>
              <w:rPr>
                <w:rFonts w:ascii="標楷體" w:eastAsia="標楷體" w:hAnsi="標楷體"/>
                <w:sz w:val="27"/>
                <w:szCs w:val="27"/>
              </w:rPr>
            </w:pP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總計新臺幣　</w:t>
            </w:r>
            <w:r w:rsid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　</w:t>
            </w:r>
            <w:r w:rsidR="005626CF"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佰</w:t>
            </w:r>
            <w:r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拾萬仟佰拾</w:t>
            </w:r>
            <w:r w:rsidRPr="005626CF">
              <w:rPr>
                <w:rFonts w:ascii="標楷體" w:eastAsia="標楷體" w:hAnsi="標楷體" w:hint="eastAsia"/>
                <w:kern w:val="0"/>
                <w:sz w:val="27"/>
                <w:szCs w:val="27"/>
                <w:fitText w:val="6210" w:id="-660890624"/>
              </w:rPr>
              <w:t>元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(</w:t>
            </w:r>
            <w:r w:rsidRPr="005626CF">
              <w:rPr>
                <w:rFonts w:ascii="標楷體" w:eastAsia="標楷體" w:hAnsi="標楷體" w:hint="eastAsia"/>
                <w:b/>
                <w:sz w:val="27"/>
                <w:szCs w:val="27"/>
              </w:rPr>
              <w:t>含稅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)</w:t>
            </w:r>
            <w:r w:rsidR="003D5FC4"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 </w:t>
            </w:r>
          </w:p>
        </w:tc>
      </w:tr>
      <w:tr w:rsidR="003D5FC4" w14:paraId="45543CF7" w14:textId="77777777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706CE9" w14:textId="77777777"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14:paraId="440EE270" w14:textId="77777777"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0A11BA95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652F9C13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6E837CB6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14:paraId="1B3E4C20" w14:textId="77777777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B3AA78" w14:textId="77777777"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6AAEFA" wp14:editId="34C78B02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1611FC" w14:textId="77777777"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14:paraId="62BCCDFB" w14:textId="77777777"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14:paraId="469F9629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14:paraId="73507131" w14:textId="77777777"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70135DE2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32059552" w14:textId="77777777"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14:paraId="3FFB193A" w14:textId="77777777"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14:paraId="1F03A95A" w14:textId="77777777"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14:paraId="6A84AF05" w14:textId="77777777"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14:paraId="7F3B3E09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14:paraId="1EC7DCB4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746A9B90" w14:textId="77777777"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38DEC9AA" w14:textId="77777777"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.得標廠商本中心將另行通知，未得標者本中心不另行通知。</w:t>
      </w:r>
    </w:p>
    <w:p w14:paraId="55EB5D64" w14:textId="77777777"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907B5" w14:textId="77777777" w:rsidR="00286988" w:rsidRDefault="00286988" w:rsidP="00A723FF">
      <w:r>
        <w:separator/>
      </w:r>
    </w:p>
  </w:endnote>
  <w:endnote w:type="continuationSeparator" w:id="0">
    <w:p w14:paraId="47AB592B" w14:textId="77777777" w:rsidR="00286988" w:rsidRDefault="0028698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30A39" w14:textId="77777777" w:rsidR="00286988" w:rsidRDefault="00286988" w:rsidP="00A723FF">
      <w:r>
        <w:separator/>
      </w:r>
    </w:p>
  </w:footnote>
  <w:footnote w:type="continuationSeparator" w:id="0">
    <w:p w14:paraId="00780914" w14:textId="77777777" w:rsidR="00286988" w:rsidRDefault="0028698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B6793" w14:textId="77777777"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6476E6FD" wp14:editId="40886EF9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67056744">
    <w:abstractNumId w:val="0"/>
  </w:num>
  <w:num w:numId="2" w16cid:durableId="1549340807">
    <w:abstractNumId w:val="4"/>
  </w:num>
  <w:num w:numId="3" w16cid:durableId="1312830919">
    <w:abstractNumId w:val="1"/>
  </w:num>
  <w:num w:numId="4" w16cid:durableId="1431389230">
    <w:abstractNumId w:val="3"/>
  </w:num>
  <w:num w:numId="5" w16cid:durableId="1013459917">
    <w:abstractNumId w:val="5"/>
  </w:num>
  <w:num w:numId="6" w16cid:durableId="1783457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FF"/>
    <w:rsid w:val="000020FA"/>
    <w:rsid w:val="00005C86"/>
    <w:rsid w:val="000117B6"/>
    <w:rsid w:val="000473C3"/>
    <w:rsid w:val="00060192"/>
    <w:rsid w:val="00060ABE"/>
    <w:rsid w:val="00062959"/>
    <w:rsid w:val="000656E9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4D8A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26CF"/>
    <w:rsid w:val="00565D75"/>
    <w:rsid w:val="00576E2F"/>
    <w:rsid w:val="00580EF8"/>
    <w:rsid w:val="00595DCF"/>
    <w:rsid w:val="005B182C"/>
    <w:rsid w:val="005B5527"/>
    <w:rsid w:val="005F201F"/>
    <w:rsid w:val="006117A0"/>
    <w:rsid w:val="00625D82"/>
    <w:rsid w:val="0062641E"/>
    <w:rsid w:val="00631B39"/>
    <w:rsid w:val="00635D8F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B49D4"/>
    <w:rsid w:val="008C5A5C"/>
    <w:rsid w:val="008D3DE1"/>
    <w:rsid w:val="008E41E4"/>
    <w:rsid w:val="008F0771"/>
    <w:rsid w:val="00902BCD"/>
    <w:rsid w:val="0093212B"/>
    <w:rsid w:val="009504D2"/>
    <w:rsid w:val="00982267"/>
    <w:rsid w:val="00990C3B"/>
    <w:rsid w:val="00996E43"/>
    <w:rsid w:val="009C3C99"/>
    <w:rsid w:val="009C60DA"/>
    <w:rsid w:val="009D4760"/>
    <w:rsid w:val="00A143C1"/>
    <w:rsid w:val="00A14BDD"/>
    <w:rsid w:val="00A33CC3"/>
    <w:rsid w:val="00A34148"/>
    <w:rsid w:val="00A67795"/>
    <w:rsid w:val="00A723FF"/>
    <w:rsid w:val="00A72472"/>
    <w:rsid w:val="00A845BC"/>
    <w:rsid w:val="00A84739"/>
    <w:rsid w:val="00A9279E"/>
    <w:rsid w:val="00A94C8A"/>
    <w:rsid w:val="00AA003E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62FDF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0A35"/>
    <w:rsid w:val="00EB3DC3"/>
    <w:rsid w:val="00EB3E8C"/>
    <w:rsid w:val="00EC47AD"/>
    <w:rsid w:val="00ED683F"/>
    <w:rsid w:val="00EF2B8A"/>
    <w:rsid w:val="00F10DBC"/>
    <w:rsid w:val="00F11703"/>
    <w:rsid w:val="00F434D7"/>
    <w:rsid w:val="00F73DD6"/>
    <w:rsid w:val="00F76465"/>
    <w:rsid w:val="00FA4A51"/>
    <w:rsid w:val="00FA6BBE"/>
    <w:rsid w:val="00FB149F"/>
    <w:rsid w:val="00FB15D7"/>
    <w:rsid w:val="00FB3E6F"/>
    <w:rsid w:val="00FC0FCA"/>
    <w:rsid w:val="00FC200C"/>
    <w:rsid w:val="00FC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35EBCE9F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1F509-1AB3-4C6B-A118-844E0781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24</cp:revision>
  <cp:lastPrinted>2022-01-21T02:36:00Z</cp:lastPrinted>
  <dcterms:created xsi:type="dcterms:W3CDTF">2023-02-03T01:28:00Z</dcterms:created>
  <dcterms:modified xsi:type="dcterms:W3CDTF">2026-01-09T01:47:00Z</dcterms:modified>
</cp:coreProperties>
</file>